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3BBB" w:rsidRDefault="00CC6D04" w:rsidP="00CC6D04">
      <w:pPr>
        <w:jc w:val="center"/>
      </w:pPr>
      <w:r w:rsidRPr="00CC6D04">
        <w:rPr>
          <w:noProof/>
          <w:lang w:eastAsia="es-ES"/>
        </w:rPr>
        <w:drawing>
          <wp:inline distT="0" distB="0" distL="0" distR="0">
            <wp:extent cx="2579348" cy="2579348"/>
            <wp:effectExtent l="0" t="0" r="0" b="0"/>
            <wp:docPr id="1" name="Imagen 1" descr="C:\Users\UX430U\Desktop\iconos\u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X430U\Desktop\iconos\ug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62" cy="258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D04" w:rsidRDefault="00CC6D04"/>
    <w:p w:rsidR="00CC6D04" w:rsidRDefault="00CC6D04"/>
    <w:p w:rsidR="00CC6D04" w:rsidRPr="00CC6D04" w:rsidRDefault="00CC6D04" w:rsidP="00CC6D04">
      <w:pPr>
        <w:pStyle w:val="Puesto"/>
        <w:rPr>
          <w:rFonts w:ascii="Gentium Book Basic" w:hAnsi="Gentium Book Basic"/>
          <w:b/>
          <w:i w:val="0"/>
          <w:smallCaps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CC6D04">
        <w:rPr>
          <w:rFonts w:ascii="Gentium Book Basic" w:hAnsi="Gentium Book Basic"/>
          <w:b/>
          <w:i w:val="0"/>
          <w:smallCaps/>
          <w14:shadow w14:blurRad="0" w14:dist="38100" w14:dir="2700000" w14:sx="100000" w14:sy="100000" w14:kx="0" w14:ky="0" w14:algn="tl">
            <w14:srgbClr w14:val="000000">
              <w14:alpha w14:val="60000"/>
            </w14:srgbClr>
          </w14:shadow>
        </w:rPr>
        <w:t>Práctica 4: Transformación e integración de información geográfica</w:t>
      </w:r>
    </w:p>
    <w:p w:rsidR="00CC6D04" w:rsidRDefault="00CC6D04" w:rsidP="00CC6D04"/>
    <w:p w:rsidR="00CC6D04" w:rsidRDefault="00CC6D04" w:rsidP="00CC6D04"/>
    <w:p w:rsidR="00CC6D04" w:rsidRPr="00472088" w:rsidRDefault="00CC6D04" w:rsidP="00CC6D04">
      <w:pPr>
        <w:jc w:val="center"/>
        <w:rPr>
          <w:rFonts w:ascii="Arial Narrow" w:hAnsi="Arial Narrow"/>
          <w:b/>
          <w:i/>
          <w:sz w:val="52"/>
        </w:rPr>
      </w:pPr>
      <w:r w:rsidRPr="00472088">
        <w:rPr>
          <w:rFonts w:ascii="Arial Narrow" w:hAnsi="Arial Narrow"/>
          <w:b/>
          <w:i/>
          <w:sz w:val="52"/>
        </w:rPr>
        <w:t>SISTEMAS DE INFORMACIÓN GEOGRÁFICA</w:t>
      </w:r>
    </w:p>
    <w:p w:rsidR="00CC6D04" w:rsidRDefault="00CC6D04" w:rsidP="00CC6D04">
      <w:pPr>
        <w:jc w:val="center"/>
        <w:rPr>
          <w:sz w:val="52"/>
        </w:rPr>
      </w:pPr>
      <w:bookmarkStart w:id="0" w:name="_GoBack"/>
      <w:bookmarkEnd w:id="0"/>
    </w:p>
    <w:p w:rsidR="00CC6D04" w:rsidRPr="00AE1200" w:rsidRDefault="00CC6D04" w:rsidP="00CC6D04">
      <w:pPr>
        <w:jc w:val="center"/>
        <w:rPr>
          <w:sz w:val="36"/>
        </w:rPr>
      </w:pPr>
      <w:r w:rsidRPr="00AE1200">
        <w:rPr>
          <w:sz w:val="36"/>
        </w:rPr>
        <w:t>CURSO 2020/21</w:t>
      </w:r>
    </w:p>
    <w:p w:rsidR="00CC6D04" w:rsidRDefault="00CC6D04" w:rsidP="00CC6D04">
      <w:pPr>
        <w:jc w:val="center"/>
        <w:rPr>
          <w:sz w:val="52"/>
        </w:rPr>
      </w:pPr>
    </w:p>
    <w:p w:rsidR="00CC6D04" w:rsidRDefault="00CC6D04" w:rsidP="00CC6D04">
      <w:pPr>
        <w:jc w:val="center"/>
        <w:rPr>
          <w:sz w:val="40"/>
        </w:rPr>
      </w:pPr>
      <w:r>
        <w:rPr>
          <w:sz w:val="40"/>
        </w:rPr>
        <w:t>Alonso Bueno Herrero</w:t>
      </w:r>
    </w:p>
    <w:p w:rsidR="00A13140" w:rsidRPr="00F7406B" w:rsidRDefault="00A13140" w:rsidP="00CC6D04">
      <w:pPr>
        <w:jc w:val="center"/>
        <w:rPr>
          <w:sz w:val="32"/>
        </w:rPr>
      </w:pPr>
      <w:r w:rsidRPr="00F7406B">
        <w:rPr>
          <w:sz w:val="32"/>
        </w:rPr>
        <w:t>ETSI Informática y Telecomunicación</w:t>
      </w:r>
    </w:p>
    <w:p w:rsidR="00CC6D04" w:rsidRDefault="00CC6D04" w:rsidP="00A13140">
      <w:pPr>
        <w:ind w:firstLine="0"/>
        <w:rPr>
          <w:sz w:val="40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bidi="ar-SA"/>
        </w:rPr>
        <w:id w:val="2113089736"/>
        <w:docPartObj>
          <w:docPartGallery w:val="Table of Contents"/>
          <w:docPartUnique/>
        </w:docPartObj>
      </w:sdtPr>
      <w:sdtEndPr/>
      <w:sdtContent>
        <w:p w:rsidR="00CC6D04" w:rsidRDefault="00CC6D04">
          <w:pPr>
            <w:pStyle w:val="TtulodeTDC"/>
          </w:pPr>
          <w:r>
            <w:t>Contenido</w:t>
          </w:r>
        </w:p>
        <w:p w:rsidR="00AE1200" w:rsidRDefault="00CC6D04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285702" w:history="1">
            <w:r w:rsidR="00AE1200" w:rsidRPr="009D3F8B">
              <w:rPr>
                <w:rStyle w:val="Hipervnculo"/>
                <w:noProof/>
              </w:rPr>
              <w:t>1</w:t>
            </w:r>
            <w:r w:rsidR="00AE1200">
              <w:rPr>
                <w:noProof/>
                <w:lang w:eastAsia="es-ES"/>
              </w:rPr>
              <w:tab/>
            </w:r>
            <w:r w:rsidR="00AE1200" w:rsidRPr="009D3F8B">
              <w:rPr>
                <w:rStyle w:val="Hipervnculo"/>
                <w:noProof/>
              </w:rPr>
              <w:t>Recorte de capas raster</w:t>
            </w:r>
            <w:r w:rsidR="00AE1200">
              <w:rPr>
                <w:noProof/>
                <w:webHidden/>
              </w:rPr>
              <w:tab/>
            </w:r>
            <w:r w:rsidR="00AE1200">
              <w:rPr>
                <w:noProof/>
                <w:webHidden/>
              </w:rPr>
              <w:fldChar w:fldCharType="begin"/>
            </w:r>
            <w:r w:rsidR="00AE1200">
              <w:rPr>
                <w:noProof/>
                <w:webHidden/>
              </w:rPr>
              <w:instrText xml:space="preserve"> PAGEREF _Toc56285702 \h </w:instrText>
            </w:r>
            <w:r w:rsidR="00AE1200">
              <w:rPr>
                <w:noProof/>
                <w:webHidden/>
              </w:rPr>
            </w:r>
            <w:r w:rsidR="00AE1200"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3</w:t>
            </w:r>
            <w:r w:rsidR="00AE1200"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03" w:history="1">
            <w:r w:rsidRPr="009D3F8B">
              <w:rPr>
                <w:rStyle w:val="Hipervnculo"/>
                <w:noProof/>
              </w:rPr>
              <w:t>1.1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para el MDT (</w:t>
            </w:r>
            <w:r w:rsidRPr="009D3F8B">
              <w:rPr>
                <w:rStyle w:val="Hipervnculo"/>
                <w:i/>
                <w:noProof/>
              </w:rPr>
              <w:t>Modelo Digital del Terreno</w:t>
            </w:r>
            <w:r w:rsidRPr="009D3F8B">
              <w:rPr>
                <w:rStyle w:val="Hipervnculo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04" w:history="1">
            <w:r w:rsidRPr="009D3F8B">
              <w:rPr>
                <w:rStyle w:val="Hipervnculo"/>
                <w:noProof/>
              </w:rPr>
              <w:t>1.2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para la ortofoto de cada hoja MTN50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05" w:history="1">
            <w:r w:rsidRPr="009D3F8B">
              <w:rPr>
                <w:rStyle w:val="Hipervnculo"/>
                <w:noProof/>
              </w:rPr>
              <w:t>1.3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Bandas de satélite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6285706" w:history="1">
            <w:r w:rsidRPr="009D3F8B">
              <w:rPr>
                <w:rStyle w:val="Hipervnculo"/>
                <w:noProof/>
              </w:rPr>
              <w:t>1.3.1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Banda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6285707" w:history="1">
            <w:r w:rsidRPr="009D3F8B">
              <w:rPr>
                <w:rStyle w:val="Hipervnculo"/>
                <w:noProof/>
              </w:rPr>
              <w:t>1.3.2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Banda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6285708" w:history="1">
            <w:r w:rsidRPr="009D3F8B">
              <w:rPr>
                <w:rStyle w:val="Hipervnculo"/>
                <w:noProof/>
              </w:rPr>
              <w:t>1.3.3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Banda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3"/>
            <w:tabs>
              <w:tab w:val="left" w:pos="1540"/>
              <w:tab w:val="right" w:leader="dot" w:pos="8828"/>
            </w:tabs>
            <w:rPr>
              <w:noProof/>
              <w:lang w:eastAsia="es-ES"/>
            </w:rPr>
          </w:pPr>
          <w:hyperlink w:anchor="_Toc56285709" w:history="1">
            <w:r w:rsidRPr="009D3F8B">
              <w:rPr>
                <w:rStyle w:val="Hipervnculo"/>
                <w:noProof/>
              </w:rPr>
              <w:t>1.3.4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Banda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6285710" w:history="1">
            <w:r w:rsidRPr="009D3F8B">
              <w:rPr>
                <w:rStyle w:val="Hipervnculo"/>
                <w:noProof/>
              </w:rPr>
              <w:t>2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Recorte y reproyección de capas vectoriales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1" w:history="1">
            <w:r w:rsidRPr="009D3F8B">
              <w:rPr>
                <w:rStyle w:val="Hipervnculo"/>
                <w:noProof/>
              </w:rPr>
              <w:t>2.1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la red de ferrocarriles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2" w:history="1">
            <w:r w:rsidRPr="009D3F8B">
              <w:rPr>
                <w:rStyle w:val="Hipervnculo"/>
                <w:noProof/>
              </w:rPr>
              <w:t>2.2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hidrografía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3" w:history="1">
            <w:r w:rsidRPr="009D3F8B">
              <w:rPr>
                <w:rStyle w:val="Hipervnculo"/>
                <w:noProof/>
              </w:rPr>
              <w:t>2.3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Palacios de Congresos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4" w:history="1">
            <w:r w:rsidRPr="009D3F8B">
              <w:rPr>
                <w:rStyle w:val="Hipervnculo"/>
                <w:noProof/>
              </w:rPr>
              <w:t>2.4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puertos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5" w:history="1">
            <w:r w:rsidRPr="009D3F8B">
              <w:rPr>
                <w:rStyle w:val="Hipervnculo"/>
                <w:noProof/>
              </w:rPr>
              <w:t>2.5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red eléctrica de transportes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6" w:history="1">
            <w:r w:rsidRPr="009D3F8B">
              <w:rPr>
                <w:rStyle w:val="Hipervnculo"/>
                <w:noProof/>
              </w:rPr>
              <w:t>2.6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de términos municipales de Andalucía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7" w:history="1">
            <w:r w:rsidRPr="009D3F8B">
              <w:rPr>
                <w:rStyle w:val="Hipervnculo"/>
                <w:noProof/>
              </w:rPr>
              <w:t>2.7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Zona deportiva de Santa 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8" w:history="1">
            <w:r w:rsidRPr="009D3F8B">
              <w:rPr>
                <w:rStyle w:val="Hipervnculo"/>
                <w:noProof/>
              </w:rPr>
              <w:t>2.8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 xml:space="preserve">Capa para CartoCiudad (1): </w:t>
            </w:r>
            <w:r w:rsidRPr="009D3F8B">
              <w:rPr>
                <w:rStyle w:val="Hipervnculo"/>
                <w:i/>
                <w:noProof/>
              </w:rPr>
              <w:t>manzana.shp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100"/>
              <w:tab w:val="right" w:leader="dot" w:pos="8828"/>
            </w:tabs>
            <w:rPr>
              <w:noProof/>
              <w:lang w:eastAsia="es-ES"/>
            </w:rPr>
          </w:pPr>
          <w:hyperlink w:anchor="_Toc56285719" w:history="1">
            <w:r w:rsidRPr="009D3F8B">
              <w:rPr>
                <w:rStyle w:val="Hipervnculo"/>
                <w:noProof/>
              </w:rPr>
              <w:t>2.9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 xml:space="preserve">Capa para CartoCiudad (2): </w:t>
            </w:r>
            <w:r w:rsidRPr="009D3F8B">
              <w:rPr>
                <w:rStyle w:val="Hipervnculo"/>
                <w:i/>
                <w:noProof/>
              </w:rPr>
              <w:t>portal.shp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320"/>
              <w:tab w:val="right" w:leader="dot" w:pos="8828"/>
            </w:tabs>
            <w:rPr>
              <w:noProof/>
              <w:lang w:eastAsia="es-ES"/>
            </w:rPr>
          </w:pPr>
          <w:hyperlink w:anchor="_Toc56285720" w:history="1">
            <w:r w:rsidRPr="009D3F8B">
              <w:rPr>
                <w:rStyle w:val="Hipervnculo"/>
                <w:noProof/>
              </w:rPr>
              <w:t>2.10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GeoPackage de uso del suelo para el año 1990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2"/>
            <w:tabs>
              <w:tab w:val="left" w:pos="1320"/>
              <w:tab w:val="right" w:leader="dot" w:pos="8828"/>
            </w:tabs>
            <w:rPr>
              <w:noProof/>
              <w:lang w:eastAsia="es-ES"/>
            </w:rPr>
          </w:pPr>
          <w:hyperlink w:anchor="_Toc56285721" w:history="1">
            <w:r w:rsidRPr="009D3F8B">
              <w:rPr>
                <w:rStyle w:val="Hipervnculo"/>
                <w:noProof/>
              </w:rPr>
              <w:t>2.11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Capa GeoPackage de uso del suelo (para el año 2006)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200" w:rsidRDefault="00AE1200">
          <w:pPr>
            <w:pStyle w:val="TDC1"/>
            <w:tabs>
              <w:tab w:val="left" w:pos="880"/>
              <w:tab w:val="right" w:leader="dot" w:pos="8828"/>
            </w:tabs>
            <w:rPr>
              <w:noProof/>
              <w:lang w:eastAsia="es-ES"/>
            </w:rPr>
          </w:pPr>
          <w:hyperlink w:anchor="_Toc56285722" w:history="1">
            <w:r w:rsidRPr="009D3F8B">
              <w:rPr>
                <w:rStyle w:val="Hipervnculo"/>
                <w:noProof/>
              </w:rPr>
              <w:t>3</w:t>
            </w:r>
            <w:r>
              <w:rPr>
                <w:noProof/>
                <w:lang w:eastAsia="es-ES"/>
              </w:rPr>
              <w:tab/>
            </w:r>
            <w:r w:rsidRPr="009D3F8B">
              <w:rPr>
                <w:rStyle w:val="Hipervnculo"/>
                <w:noProof/>
              </w:rPr>
              <w:t>Conjunto de datos adicional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_Toc56285722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6F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6D04" w:rsidRDefault="00CC6D04">
          <w:r>
            <w:rPr>
              <w:b/>
              <w:bCs/>
            </w:rPr>
            <w:fldChar w:fldCharType="end"/>
          </w:r>
        </w:p>
      </w:sdtContent>
    </w:sdt>
    <w:p w:rsidR="00CC6D04" w:rsidRDefault="00CC6D04" w:rsidP="00CC6D04">
      <w:pPr>
        <w:ind w:left="360" w:firstLine="0"/>
      </w:pPr>
    </w:p>
    <w:p w:rsidR="00CC6D04" w:rsidRDefault="00CC6D04" w:rsidP="00CC6D04">
      <w:pPr>
        <w:ind w:left="360" w:firstLine="0"/>
      </w:pPr>
    </w:p>
    <w:p w:rsidR="00CC6D04" w:rsidRDefault="00CC6D04" w:rsidP="00CC6D04">
      <w:pPr>
        <w:ind w:left="360" w:firstLine="0"/>
      </w:pPr>
    </w:p>
    <w:p w:rsidR="00CC6D04" w:rsidRDefault="00CC6D04">
      <w:r>
        <w:br w:type="page"/>
      </w:r>
    </w:p>
    <w:p w:rsidR="00CC6D04" w:rsidRDefault="00441C97" w:rsidP="00C83BC3">
      <w:pPr>
        <w:pStyle w:val="Ttulo1"/>
      </w:pPr>
      <w:bookmarkStart w:id="1" w:name="_Toc56285702"/>
      <w:r>
        <w:lastRenderedPageBreak/>
        <w:t xml:space="preserve">Recorte de capas </w:t>
      </w:r>
      <w:proofErr w:type="spellStart"/>
      <w:r>
        <w:t>raster</w:t>
      </w:r>
      <w:bookmarkEnd w:id="1"/>
      <w:proofErr w:type="spellEnd"/>
    </w:p>
    <w:p w:rsidR="00441C97" w:rsidRDefault="00DA5DC7" w:rsidP="00C83BC3">
      <w:pPr>
        <w:pStyle w:val="Ttulo2"/>
        <w:jc w:val="both"/>
      </w:pPr>
      <w:bookmarkStart w:id="2" w:name="_Toc56285703"/>
      <w:r>
        <w:t>Capa para el MDT (</w:t>
      </w:r>
      <w:r w:rsidRPr="00DA5DC7">
        <w:rPr>
          <w:i/>
        </w:rPr>
        <w:t>Modelo Digital del Terreno</w:t>
      </w:r>
      <w:r>
        <w:t>)</w:t>
      </w:r>
      <w:bookmarkEnd w:id="2"/>
    </w:p>
    <w:p w:rsidR="00DA5DC7" w:rsidRDefault="00DA5DC7" w:rsidP="00C83BC3">
      <w:pPr>
        <w:jc w:val="both"/>
      </w:pPr>
      <w:r>
        <w:t>Los pasos merece la pena que se detallen:</w:t>
      </w:r>
    </w:p>
    <w:p w:rsidR="00DA5DC7" w:rsidRDefault="00DA5DC7" w:rsidP="00C83BC3">
      <w:pPr>
        <w:pStyle w:val="Prrafodelista"/>
        <w:numPr>
          <w:ilvl w:val="0"/>
          <w:numId w:val="2"/>
        </w:numPr>
        <w:jc w:val="both"/>
      </w:pPr>
      <w:r>
        <w:t xml:space="preserve">Crearemos una capa </w:t>
      </w:r>
      <w:proofErr w:type="spellStart"/>
      <w:r>
        <w:t>raster</w:t>
      </w:r>
      <w:proofErr w:type="spellEnd"/>
      <w:r>
        <w:t xml:space="preserve"> virtual a partir de los dos MDT obtenidos para mi municipio, es decir, para las dos hojas MTN50 (1009 y 1026).</w:t>
      </w:r>
    </w:p>
    <w:p w:rsidR="00DA5DC7" w:rsidRDefault="00DA5DC7" w:rsidP="00C83BC3">
      <w:pPr>
        <w:pStyle w:val="Prrafodelista"/>
        <w:numPr>
          <w:ilvl w:val="0"/>
          <w:numId w:val="2"/>
        </w:numPr>
        <w:jc w:val="both"/>
      </w:pPr>
      <w:r>
        <w:t xml:space="preserve">Ejecutamos el algoritmo de recorte sobre la capa </w:t>
      </w:r>
      <w:proofErr w:type="spellStart"/>
      <w:r>
        <w:t>raster</w:t>
      </w:r>
      <w:proofErr w:type="spellEnd"/>
      <w:r>
        <w:t xml:space="preserve"> a partir de la capa </w:t>
      </w:r>
      <w:r w:rsidRPr="00DA5DC7">
        <w:rPr>
          <w:rFonts w:ascii="Times New Roman" w:hAnsi="Times New Roman" w:cs="Times New Roman"/>
          <w:i/>
        </w:rPr>
        <w:t>municipio-</w:t>
      </w:r>
      <w:proofErr w:type="spellStart"/>
      <w:r w:rsidRPr="00DA5DC7">
        <w:rPr>
          <w:rFonts w:ascii="Times New Roman" w:hAnsi="Times New Roman" w:cs="Times New Roman"/>
          <w:i/>
        </w:rPr>
        <w:t>box.shp</w:t>
      </w:r>
      <w:proofErr w:type="spellEnd"/>
      <w:r>
        <w:t>.</w:t>
      </w:r>
    </w:p>
    <w:p w:rsidR="00DA5DC7" w:rsidRDefault="00DA5DC7" w:rsidP="00C83BC3">
      <w:pPr>
        <w:pStyle w:val="Prrafodelista"/>
        <w:numPr>
          <w:ilvl w:val="0"/>
          <w:numId w:val="2"/>
        </w:numPr>
        <w:jc w:val="both"/>
      </w:pPr>
      <w:r>
        <w:t xml:space="preserve">Guardamos la capa </w:t>
      </w:r>
      <w:proofErr w:type="spellStart"/>
      <w:r>
        <w:t>raster</w:t>
      </w:r>
      <w:proofErr w:type="spellEnd"/>
      <w:r>
        <w:t xml:space="preserve">. </w:t>
      </w:r>
    </w:p>
    <w:p w:rsidR="00DA5DC7" w:rsidRDefault="00DA5DC7" w:rsidP="00C83BC3">
      <w:pPr>
        <w:jc w:val="both"/>
      </w:pPr>
    </w:p>
    <w:p w:rsidR="000C61D1" w:rsidRDefault="000C61D1" w:rsidP="00C83BC3">
      <w:pPr>
        <w:jc w:val="both"/>
      </w:pPr>
      <w:r>
        <w:t xml:space="preserve">El resultado del </w:t>
      </w:r>
      <w:proofErr w:type="spellStart"/>
      <w:r>
        <w:t>ráster</w:t>
      </w:r>
      <w:proofErr w:type="spellEnd"/>
      <w:r>
        <w:t xml:space="preserve"> recortado para el rectángulo mínimo que contiene al municipio es:</w:t>
      </w:r>
    </w:p>
    <w:p w:rsidR="000C61D1" w:rsidRDefault="000C61D1" w:rsidP="00DA5DC7">
      <w:pPr>
        <w:jc w:val="both"/>
      </w:pPr>
    </w:p>
    <w:p w:rsidR="000C61D1" w:rsidRDefault="000C61D1" w:rsidP="000C61D1">
      <w:pPr>
        <w:ind w:firstLine="0"/>
        <w:jc w:val="both"/>
      </w:pPr>
      <w:r>
        <w:rPr>
          <w:noProof/>
          <w:lang w:eastAsia="es-ES"/>
        </w:rPr>
        <w:drawing>
          <wp:inline distT="0" distB="0" distL="0" distR="0" wp14:anchorId="1BB5A0B8" wp14:editId="3B0B9029">
            <wp:extent cx="5612130" cy="2981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D1" w:rsidRDefault="000C61D1" w:rsidP="000C61D1">
      <w:pPr>
        <w:ind w:firstLine="0"/>
        <w:jc w:val="both"/>
      </w:pPr>
    </w:p>
    <w:p w:rsidR="000C61D1" w:rsidRDefault="000C61D1" w:rsidP="000C61D1">
      <w:pPr>
        <w:ind w:firstLine="0"/>
        <w:jc w:val="both"/>
      </w:pPr>
      <w:r>
        <w:t xml:space="preserve">Donde se ha proyectado detrás la capa </w:t>
      </w:r>
      <w:proofErr w:type="spellStart"/>
      <w:r>
        <w:t>ráster</w:t>
      </w:r>
      <w:proofErr w:type="spellEnd"/>
      <w:r w:rsidR="00C83BC3">
        <w:t xml:space="preserve"> virtual que habíamos generado a modo de comprobación de que el recorte se ha realizado correctamente. </w:t>
      </w:r>
    </w:p>
    <w:p w:rsidR="00DA5DC7" w:rsidRDefault="00CC28C8" w:rsidP="00CC28C8">
      <w:pPr>
        <w:pStyle w:val="Ttulo2"/>
      </w:pPr>
      <w:bookmarkStart w:id="3" w:name="_Toc56285704"/>
      <w:r>
        <w:t xml:space="preserve">Capa para la </w:t>
      </w:r>
      <w:proofErr w:type="spellStart"/>
      <w:r>
        <w:t>ortofoto</w:t>
      </w:r>
      <w:proofErr w:type="spellEnd"/>
      <w:r>
        <w:t xml:space="preserve"> de cada hoja MTN50</w:t>
      </w:r>
      <w:bookmarkEnd w:id="3"/>
    </w:p>
    <w:p w:rsidR="00CC28C8" w:rsidRDefault="00CC28C8" w:rsidP="00DA5DC7">
      <w:r>
        <w:t xml:space="preserve">De nuevo, he generado un </w:t>
      </w:r>
      <w:proofErr w:type="spellStart"/>
      <w:r>
        <w:t>raster</w:t>
      </w:r>
      <w:proofErr w:type="spellEnd"/>
      <w:r>
        <w:t xml:space="preserve"> virtual para poder abarcar en él toda la </w:t>
      </w:r>
      <w:proofErr w:type="spellStart"/>
      <w:r>
        <w:t>ortofoto</w:t>
      </w:r>
      <w:proofErr w:type="spellEnd"/>
      <w:r>
        <w:t xml:space="preserve"> que cubra al término municipal de Santa Fe.</w:t>
      </w:r>
    </w:p>
    <w:p w:rsidR="00CC28C8" w:rsidRDefault="00CC28C8" w:rsidP="00DA5DC7"/>
    <w:p w:rsidR="00944E92" w:rsidRDefault="00944E92" w:rsidP="00944E92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0566A2BE" wp14:editId="36282D2C">
            <wp:extent cx="5612130" cy="29813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D60" w:rsidRDefault="00352D60" w:rsidP="00944E92">
      <w:pPr>
        <w:ind w:firstLine="0"/>
      </w:pPr>
    </w:p>
    <w:p w:rsidR="00352D60" w:rsidRPr="000C61D1" w:rsidRDefault="00352D60" w:rsidP="000C61D1">
      <w:pPr>
        <w:ind w:firstLine="0"/>
        <w:jc w:val="both"/>
        <w:rPr>
          <w:rFonts w:asciiTheme="majorHAnsi" w:hAnsiTheme="majorHAnsi"/>
        </w:rPr>
      </w:pPr>
      <w:r w:rsidRPr="000C61D1">
        <w:rPr>
          <w:rFonts w:asciiTheme="majorHAnsi" w:hAnsiTheme="majorHAnsi"/>
        </w:rPr>
        <w:t xml:space="preserve">A </w:t>
      </w:r>
      <w:r w:rsidR="00C83BC3">
        <w:rPr>
          <w:rFonts w:asciiTheme="majorHAnsi" w:hAnsiTheme="majorHAnsi"/>
        </w:rPr>
        <w:t>modo de comprobación</w:t>
      </w:r>
      <w:r w:rsidRPr="000C61D1">
        <w:rPr>
          <w:rFonts w:asciiTheme="majorHAnsi" w:hAnsiTheme="majorHAnsi"/>
        </w:rPr>
        <w:t xml:space="preserve">, incluyo una captura donde muestro el contorno del rectángulo mínimo que envuelve al municipio (municipio-box) y debajo, tras un efecto de transparencia, la </w:t>
      </w:r>
      <w:proofErr w:type="spellStart"/>
      <w:r w:rsidRPr="000C61D1">
        <w:rPr>
          <w:rFonts w:asciiTheme="majorHAnsi" w:hAnsiTheme="majorHAnsi"/>
        </w:rPr>
        <w:t>ortofoto</w:t>
      </w:r>
      <w:proofErr w:type="spellEnd"/>
      <w:r w:rsidRPr="000C61D1">
        <w:rPr>
          <w:rFonts w:asciiTheme="majorHAnsi" w:hAnsiTheme="majorHAnsi"/>
        </w:rPr>
        <w:t xml:space="preserve"> recortada arriba mostrada:</w:t>
      </w:r>
    </w:p>
    <w:p w:rsidR="00352D60" w:rsidRDefault="00352D60" w:rsidP="00944E92">
      <w:pPr>
        <w:ind w:firstLine="0"/>
      </w:pPr>
    </w:p>
    <w:p w:rsidR="00352D60" w:rsidRDefault="00352D60" w:rsidP="00944E92">
      <w:pPr>
        <w:ind w:firstLine="0"/>
      </w:pPr>
      <w:r>
        <w:rPr>
          <w:noProof/>
          <w:lang w:eastAsia="es-ES"/>
        </w:rPr>
        <w:drawing>
          <wp:inline distT="0" distB="0" distL="0" distR="0" wp14:anchorId="08B720B5" wp14:editId="0BA8D264">
            <wp:extent cx="5612130" cy="298132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3F" w:rsidRDefault="009F693F" w:rsidP="009F693F">
      <w:pPr>
        <w:pStyle w:val="Ttulo2"/>
      </w:pPr>
      <w:bookmarkStart w:id="4" w:name="_Toc56285705"/>
      <w:r>
        <w:t>Bandas de satélite</w:t>
      </w:r>
      <w:bookmarkEnd w:id="4"/>
    </w:p>
    <w:p w:rsidR="009F693F" w:rsidRDefault="009F693F" w:rsidP="009F693F">
      <w:pPr>
        <w:pStyle w:val="Ttulo3"/>
      </w:pPr>
      <w:bookmarkStart w:id="5" w:name="_Toc56285706"/>
      <w:r>
        <w:t>Banda 2</w:t>
      </w:r>
      <w:bookmarkEnd w:id="5"/>
    </w:p>
    <w:p w:rsidR="009F693F" w:rsidRDefault="000C61D1" w:rsidP="009F693F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38E4518D" wp14:editId="7C03637C">
            <wp:extent cx="5612130" cy="29813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3F" w:rsidRDefault="009F693F" w:rsidP="009F693F">
      <w:pPr>
        <w:pStyle w:val="Ttulo3"/>
      </w:pPr>
      <w:bookmarkStart w:id="6" w:name="_Toc56285707"/>
      <w:r>
        <w:t>Banda 3</w:t>
      </w:r>
      <w:bookmarkEnd w:id="6"/>
    </w:p>
    <w:p w:rsidR="009F693F" w:rsidRDefault="00AC6CC7" w:rsidP="009F693F">
      <w:pPr>
        <w:ind w:firstLine="0"/>
      </w:pPr>
      <w:r>
        <w:rPr>
          <w:noProof/>
          <w:lang w:eastAsia="es-ES"/>
        </w:rPr>
        <w:drawing>
          <wp:inline distT="0" distB="0" distL="0" distR="0" wp14:anchorId="56B0B7E8" wp14:editId="6CF66EC0">
            <wp:extent cx="5612130" cy="2981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3F" w:rsidRDefault="009F693F" w:rsidP="009F693F">
      <w:pPr>
        <w:pStyle w:val="Ttulo3"/>
      </w:pPr>
      <w:bookmarkStart w:id="7" w:name="_Toc56285708"/>
      <w:r>
        <w:t>Banda 4</w:t>
      </w:r>
      <w:bookmarkEnd w:id="7"/>
    </w:p>
    <w:p w:rsidR="009F693F" w:rsidRDefault="009F693F" w:rsidP="009F693F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15279E68" wp14:editId="3A422C22">
            <wp:extent cx="5612130" cy="29813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3F" w:rsidRDefault="009F693F" w:rsidP="009F693F">
      <w:pPr>
        <w:pStyle w:val="Ttulo3"/>
      </w:pPr>
      <w:bookmarkStart w:id="8" w:name="_Toc56285709"/>
      <w:r>
        <w:t>Banda 5</w:t>
      </w:r>
      <w:bookmarkEnd w:id="8"/>
    </w:p>
    <w:p w:rsidR="009F693F" w:rsidRDefault="009F693F" w:rsidP="009F693F">
      <w:pPr>
        <w:ind w:firstLine="0"/>
      </w:pPr>
      <w:r>
        <w:rPr>
          <w:noProof/>
          <w:lang w:eastAsia="es-ES"/>
        </w:rPr>
        <w:drawing>
          <wp:inline distT="0" distB="0" distL="0" distR="0" wp14:anchorId="63E769A3" wp14:editId="5E194575">
            <wp:extent cx="5612130" cy="2981325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97" w:rsidRDefault="00441C97" w:rsidP="00B3275B">
      <w:pPr>
        <w:pStyle w:val="Ttulo1"/>
      </w:pPr>
      <w:bookmarkStart w:id="9" w:name="_Toc56285710"/>
      <w:r>
        <w:t>Recorte</w:t>
      </w:r>
      <w:r w:rsidR="00B3275B">
        <w:t xml:space="preserve"> y </w:t>
      </w:r>
      <w:proofErr w:type="spellStart"/>
      <w:r w:rsidR="00B3275B">
        <w:t>reproyección</w:t>
      </w:r>
      <w:proofErr w:type="spellEnd"/>
      <w:r>
        <w:t xml:space="preserve"> de capas </w:t>
      </w:r>
      <w:r w:rsidR="00B3275B">
        <w:t>vectoriales</w:t>
      </w:r>
      <w:bookmarkEnd w:id="9"/>
    </w:p>
    <w:p w:rsidR="0016753B" w:rsidRPr="0016753B" w:rsidRDefault="0016753B" w:rsidP="00C36CAD">
      <w:pPr>
        <w:jc w:val="both"/>
      </w:pPr>
      <w:r>
        <w:t xml:space="preserve">Las capas que se muestran a continuación se muestran ya </w:t>
      </w:r>
      <w:r w:rsidRPr="00C36CAD">
        <w:rPr>
          <w:b/>
        </w:rPr>
        <w:t>recortadas</w:t>
      </w:r>
      <w:r>
        <w:t xml:space="preserve"> para el término municipal de Santa Fe </w:t>
      </w:r>
      <w:r w:rsidRPr="00C36CAD">
        <w:rPr>
          <w:b/>
        </w:rPr>
        <w:t xml:space="preserve">y </w:t>
      </w:r>
      <w:proofErr w:type="spellStart"/>
      <w:r w:rsidRPr="00C36CAD">
        <w:rPr>
          <w:b/>
        </w:rPr>
        <w:t>reproyectadas</w:t>
      </w:r>
      <w:proofErr w:type="spellEnd"/>
      <w:r>
        <w:t xml:space="preserve"> al SRC </w:t>
      </w:r>
      <w:r w:rsidR="00C36CAD">
        <w:t>‘</w:t>
      </w:r>
      <w:r w:rsidR="00C36CAD" w:rsidRPr="00C36CAD">
        <w:rPr>
          <w:b/>
        </w:rPr>
        <w:t>EPSG 25830’</w:t>
      </w:r>
      <w:r w:rsidR="00C36CAD">
        <w:t xml:space="preserve">. </w:t>
      </w:r>
    </w:p>
    <w:p w:rsidR="00B3275B" w:rsidRDefault="00B3275B" w:rsidP="00B3275B">
      <w:pPr>
        <w:pStyle w:val="Ttulo2"/>
      </w:pPr>
      <w:bookmarkStart w:id="10" w:name="_Toc56285711"/>
      <w:r>
        <w:t>Capa de la red de ferrocarriles</w:t>
      </w:r>
      <w:bookmarkEnd w:id="10"/>
    </w:p>
    <w:p w:rsidR="00B3275B" w:rsidRDefault="00B3275B" w:rsidP="00441C97">
      <w:r>
        <w:t>Debido a que en Santa Fe no hay estaciones ni puntos ferroviarios, la capa está vacía (sale en blanco).</w:t>
      </w:r>
    </w:p>
    <w:p w:rsidR="00B3275B" w:rsidRDefault="00B3275B" w:rsidP="00A86559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1F14425D" wp14:editId="42925F7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5B" w:rsidRDefault="00B3275B" w:rsidP="00441C97"/>
    <w:p w:rsidR="00B3275B" w:rsidRDefault="00B3275B" w:rsidP="00A86559">
      <w:pPr>
        <w:pStyle w:val="Ttulo2"/>
      </w:pPr>
      <w:bookmarkStart w:id="11" w:name="_Toc56285712"/>
      <w:r>
        <w:t>Capa de hidrografía</w:t>
      </w:r>
      <w:bookmarkEnd w:id="11"/>
    </w:p>
    <w:p w:rsidR="00C83BC3" w:rsidRPr="00C83BC3" w:rsidRDefault="00C83BC3" w:rsidP="00C83BC3">
      <w:r>
        <w:t xml:space="preserve">En este caso sí se muestran diversos circuitos hídricos que pasan por Santa Fe: río Genil, etc. </w:t>
      </w:r>
    </w:p>
    <w:p w:rsidR="00B3275B" w:rsidRDefault="00B3275B" w:rsidP="00441C97"/>
    <w:p w:rsidR="00B3275B" w:rsidRDefault="00B3275B" w:rsidP="00A86559">
      <w:pPr>
        <w:ind w:firstLine="0"/>
      </w:pPr>
      <w:r>
        <w:rPr>
          <w:noProof/>
          <w:lang w:eastAsia="es-ES"/>
        </w:rPr>
        <w:drawing>
          <wp:inline distT="0" distB="0" distL="0" distR="0" wp14:anchorId="2E22AD17" wp14:editId="76840E6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5B" w:rsidRDefault="00B3275B" w:rsidP="00441C97"/>
    <w:p w:rsidR="00B3275B" w:rsidRDefault="00B3275B" w:rsidP="00A86559">
      <w:pPr>
        <w:pStyle w:val="Ttulo2"/>
      </w:pPr>
      <w:bookmarkStart w:id="12" w:name="_Toc56285713"/>
      <w:r>
        <w:t>Capa de Palacios de Congresos</w:t>
      </w:r>
      <w:bookmarkEnd w:id="12"/>
    </w:p>
    <w:p w:rsidR="00B3275B" w:rsidRDefault="00B3275B" w:rsidP="00441C97">
      <w:r>
        <w:t>De nuevo, como en Santa Fe no hay Palacio de Congresos, la capa está vacía:</w:t>
      </w:r>
    </w:p>
    <w:p w:rsidR="00B3275B" w:rsidRDefault="00B3275B" w:rsidP="00441C97"/>
    <w:p w:rsidR="00B3275B" w:rsidRDefault="00B3275B" w:rsidP="00A86559">
      <w:pPr>
        <w:ind w:firstLine="0"/>
      </w:pPr>
      <w:r>
        <w:rPr>
          <w:noProof/>
          <w:lang w:eastAsia="es-ES"/>
        </w:rPr>
        <w:lastRenderedPageBreak/>
        <w:drawing>
          <wp:inline distT="0" distB="0" distL="0" distR="0" wp14:anchorId="35129080" wp14:editId="757C8B37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5B" w:rsidRDefault="00B3275B" w:rsidP="00441C97"/>
    <w:p w:rsidR="00B3275B" w:rsidRDefault="00B3275B" w:rsidP="00A86559">
      <w:pPr>
        <w:pStyle w:val="Ttulo2"/>
      </w:pPr>
      <w:bookmarkStart w:id="13" w:name="_Toc56285714"/>
      <w:r>
        <w:t xml:space="preserve">Capa de </w:t>
      </w:r>
      <w:r w:rsidR="00DD3EAF">
        <w:t>puertos</w:t>
      </w:r>
      <w:bookmarkEnd w:id="13"/>
    </w:p>
    <w:p w:rsidR="00DD3EAF" w:rsidRDefault="00DD3EAF" w:rsidP="00441C97">
      <w:r>
        <w:t xml:space="preserve">De nuevo, en Santa Fe </w:t>
      </w:r>
      <w:r w:rsidR="00C83BC3">
        <w:t>no hay ningún elemento de esta capa, por lo que</w:t>
      </w:r>
      <w:r>
        <w:t xml:space="preserve"> aparece la capa </w:t>
      </w:r>
      <w:r w:rsidR="00C83BC3">
        <w:t xml:space="preserve">recortada </w:t>
      </w:r>
      <w:r>
        <w:t>vacía:</w:t>
      </w:r>
    </w:p>
    <w:p w:rsidR="00DD3EAF" w:rsidRDefault="00DD3EAF" w:rsidP="00441C97"/>
    <w:p w:rsidR="00DD3EAF" w:rsidRDefault="00DD3EAF" w:rsidP="00C62145">
      <w:pPr>
        <w:ind w:firstLine="0"/>
      </w:pPr>
      <w:r>
        <w:rPr>
          <w:noProof/>
          <w:lang w:eastAsia="es-ES"/>
        </w:rPr>
        <w:drawing>
          <wp:inline distT="0" distB="0" distL="0" distR="0" wp14:anchorId="017F164D" wp14:editId="2D170E4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AF" w:rsidRDefault="00DD3EAF" w:rsidP="00441C97"/>
    <w:p w:rsidR="00DD3EAF" w:rsidRDefault="00DD3EAF" w:rsidP="00A86559">
      <w:pPr>
        <w:pStyle w:val="Ttulo2"/>
      </w:pPr>
      <w:bookmarkStart w:id="14" w:name="_Toc56285715"/>
      <w:r>
        <w:t>Capa de red eléctrica de transportes</w:t>
      </w:r>
      <w:bookmarkEnd w:id="14"/>
    </w:p>
    <w:p w:rsidR="00C83BC3" w:rsidRPr="00C83BC3" w:rsidRDefault="00C83BC3" w:rsidP="00C83BC3">
      <w:r>
        <w:t xml:space="preserve">En este caso, sí se muestra una línea de esta capa: </w:t>
      </w:r>
    </w:p>
    <w:p w:rsidR="00DD3EAF" w:rsidRDefault="00DD3EAF" w:rsidP="00441C97"/>
    <w:p w:rsidR="00DD3EAF" w:rsidRDefault="00DD3EAF" w:rsidP="00C62145">
      <w:pPr>
        <w:ind w:firstLine="0"/>
      </w:pPr>
      <w:r>
        <w:rPr>
          <w:noProof/>
          <w:lang w:eastAsia="es-ES"/>
        </w:rPr>
        <w:drawing>
          <wp:inline distT="0" distB="0" distL="0" distR="0" wp14:anchorId="68DB03FF" wp14:editId="5EA1C40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EAF" w:rsidRDefault="00DD3EAF" w:rsidP="00441C97"/>
    <w:p w:rsidR="00DD3EAF" w:rsidRDefault="00C62145" w:rsidP="00A86559">
      <w:pPr>
        <w:pStyle w:val="Ttulo2"/>
      </w:pPr>
      <w:bookmarkStart w:id="15" w:name="_Toc56285716"/>
      <w:r>
        <w:t xml:space="preserve">Capa de </w:t>
      </w:r>
      <w:r w:rsidR="005D46F4">
        <w:t>términos municipales de Andalucía</w:t>
      </w:r>
      <w:bookmarkEnd w:id="15"/>
      <w:r w:rsidR="005D46F4">
        <w:t xml:space="preserve"> </w:t>
      </w:r>
    </w:p>
    <w:p w:rsidR="005D46F4" w:rsidRPr="005A0D3A" w:rsidRDefault="00C83BC3" w:rsidP="005A0D3A">
      <w:pPr>
        <w:jc w:val="both"/>
      </w:pPr>
      <w:r w:rsidRPr="005A0D3A">
        <w:t>A</w:t>
      </w:r>
      <w:r w:rsidR="005D46F4" w:rsidRPr="005A0D3A">
        <w:t>unque me parece redundante teniendo ya el contorno de mi término municipal, lo incluyo para aplicar las transformaciones a todos los ficheros ve</w:t>
      </w:r>
      <w:r w:rsidRPr="005A0D3A">
        <w:t xml:space="preserve">ctoriales que había descargado. </w:t>
      </w:r>
    </w:p>
    <w:p w:rsidR="005D46F4" w:rsidRDefault="005D46F4" w:rsidP="00441C97"/>
    <w:p w:rsidR="005D46F4" w:rsidRDefault="005D46F4" w:rsidP="00A86559">
      <w:pPr>
        <w:ind w:firstLine="0"/>
      </w:pPr>
      <w:r>
        <w:rPr>
          <w:noProof/>
          <w:lang w:eastAsia="es-ES"/>
        </w:rPr>
        <w:drawing>
          <wp:inline distT="0" distB="0" distL="0" distR="0" wp14:anchorId="600B5351" wp14:editId="68E104C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F4" w:rsidRDefault="005D46F4" w:rsidP="00441C97"/>
    <w:p w:rsidR="005D46F4" w:rsidRDefault="00733175" w:rsidP="00A86559">
      <w:pPr>
        <w:pStyle w:val="Ttulo2"/>
      </w:pPr>
      <w:bookmarkStart w:id="16" w:name="_Toc56285717"/>
      <w:r>
        <w:t>Zona deportiva de Santa Fe</w:t>
      </w:r>
      <w:bookmarkEnd w:id="16"/>
    </w:p>
    <w:p w:rsidR="00C83BC3" w:rsidRPr="00C83BC3" w:rsidRDefault="00C83BC3" w:rsidP="00C83BC3">
      <w:r>
        <w:lastRenderedPageBreak/>
        <w:t xml:space="preserve">Mostramos en este caso el Polideportivo Municipal de Santa Fe. </w:t>
      </w:r>
    </w:p>
    <w:p w:rsidR="00733175" w:rsidRDefault="00733175" w:rsidP="00441C97"/>
    <w:p w:rsidR="00733175" w:rsidRDefault="00733175" w:rsidP="00A86559">
      <w:pPr>
        <w:ind w:firstLine="0"/>
      </w:pPr>
      <w:r>
        <w:rPr>
          <w:noProof/>
          <w:lang w:eastAsia="es-ES"/>
        </w:rPr>
        <w:drawing>
          <wp:inline distT="0" distB="0" distL="0" distR="0" wp14:anchorId="604EA635" wp14:editId="6DF6259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75" w:rsidRDefault="00733175" w:rsidP="00441C97"/>
    <w:p w:rsidR="00733175" w:rsidRDefault="00A86559" w:rsidP="00E50DC3">
      <w:pPr>
        <w:pStyle w:val="Ttulo2"/>
      </w:pPr>
      <w:bookmarkStart w:id="17" w:name="_Toc56285718"/>
      <w:r>
        <w:t xml:space="preserve">Capa </w:t>
      </w:r>
      <w:r w:rsidR="00375199">
        <w:t xml:space="preserve">para </w:t>
      </w:r>
      <w:proofErr w:type="spellStart"/>
      <w:r w:rsidR="00375199">
        <w:t>CartoCiudad</w:t>
      </w:r>
      <w:proofErr w:type="spellEnd"/>
      <w:r w:rsidR="00375199">
        <w:t xml:space="preserve"> (1): </w:t>
      </w:r>
      <w:proofErr w:type="spellStart"/>
      <w:r w:rsidRPr="00375199">
        <w:rPr>
          <w:i/>
        </w:rPr>
        <w:t>manzana.shp</w:t>
      </w:r>
      <w:bookmarkEnd w:id="17"/>
      <w:proofErr w:type="spellEnd"/>
      <w:r w:rsidR="00375199">
        <w:t xml:space="preserve"> </w:t>
      </w:r>
    </w:p>
    <w:p w:rsidR="00C83BC3" w:rsidRPr="00C83BC3" w:rsidRDefault="00C83BC3" w:rsidP="00C83BC3">
      <w:r>
        <w:t xml:space="preserve">Se muestra, de nuevo, los elementos de esta capa que se encuentran dentro del término municipal. </w:t>
      </w:r>
    </w:p>
    <w:p w:rsidR="00A86559" w:rsidRDefault="00A86559" w:rsidP="00441C97"/>
    <w:p w:rsidR="00E50DC3" w:rsidRDefault="00E50DC3" w:rsidP="00467176">
      <w:pPr>
        <w:ind w:firstLine="0"/>
      </w:pPr>
      <w:r>
        <w:rPr>
          <w:noProof/>
          <w:lang w:eastAsia="es-ES"/>
        </w:rPr>
        <w:drawing>
          <wp:inline distT="0" distB="0" distL="0" distR="0" wp14:anchorId="5A0AF22E" wp14:editId="7BEE8BC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59" w:rsidRDefault="00A86559" w:rsidP="00441C97"/>
    <w:p w:rsidR="00A86559" w:rsidRDefault="00375199" w:rsidP="00E50DC3">
      <w:pPr>
        <w:pStyle w:val="Ttulo2"/>
      </w:pPr>
      <w:bookmarkStart w:id="18" w:name="_Toc56285719"/>
      <w:r>
        <w:t xml:space="preserve">Capa para </w:t>
      </w:r>
      <w:proofErr w:type="spellStart"/>
      <w:r>
        <w:t>CartoCiudad</w:t>
      </w:r>
      <w:proofErr w:type="spellEnd"/>
      <w:r>
        <w:t xml:space="preserve"> (2):</w:t>
      </w:r>
      <w:r w:rsidR="00A86559">
        <w:t xml:space="preserve"> </w:t>
      </w:r>
      <w:proofErr w:type="spellStart"/>
      <w:r w:rsidR="00E50DC3" w:rsidRPr="00375199">
        <w:rPr>
          <w:i/>
        </w:rPr>
        <w:t>portal.shp</w:t>
      </w:r>
      <w:bookmarkEnd w:id="18"/>
      <w:proofErr w:type="spellEnd"/>
      <w:r>
        <w:rPr>
          <w:i/>
        </w:rPr>
        <w:t xml:space="preserve"> </w:t>
      </w:r>
    </w:p>
    <w:p w:rsidR="00E50DC3" w:rsidRDefault="00E50DC3" w:rsidP="00441C97"/>
    <w:p w:rsidR="00E50DC3" w:rsidRDefault="00E50DC3" w:rsidP="00467176">
      <w:pPr>
        <w:ind w:firstLine="0"/>
      </w:pPr>
      <w:r>
        <w:rPr>
          <w:noProof/>
          <w:lang w:eastAsia="es-ES"/>
        </w:rPr>
        <w:drawing>
          <wp:inline distT="0" distB="0" distL="0" distR="0" wp14:anchorId="60B5729E" wp14:editId="0D816B9F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C3" w:rsidRDefault="00E50DC3" w:rsidP="00441C97"/>
    <w:p w:rsidR="00E50DC3" w:rsidRDefault="00C16D04" w:rsidP="005A1D9B">
      <w:pPr>
        <w:pStyle w:val="Ttulo2"/>
      </w:pPr>
      <w:bookmarkStart w:id="19" w:name="_Toc56285720"/>
      <w:r>
        <w:t xml:space="preserve">Capa </w:t>
      </w:r>
      <w:proofErr w:type="spellStart"/>
      <w:r w:rsidR="00467176">
        <w:t>GeoPackage</w:t>
      </w:r>
      <w:proofErr w:type="spellEnd"/>
      <w:r w:rsidR="00467176">
        <w:t xml:space="preserve"> de uso del suelo</w:t>
      </w:r>
      <w:r w:rsidR="00857D51">
        <w:t xml:space="preserve"> para el año 1990</w:t>
      </w:r>
      <w:bookmarkEnd w:id="19"/>
      <w:r w:rsidR="00857D51">
        <w:t xml:space="preserve"> </w:t>
      </w:r>
    </w:p>
    <w:p w:rsidR="00C16D04" w:rsidRDefault="005A1D9B" w:rsidP="00467176">
      <w:pPr>
        <w:jc w:val="both"/>
      </w:pPr>
      <w:r>
        <w:t xml:space="preserve">Muestro ahora la capa de uso del suelo de </w:t>
      </w:r>
      <w:r w:rsidRPr="00857D51">
        <w:rPr>
          <w:b/>
        </w:rPr>
        <w:t>1990</w:t>
      </w:r>
      <w:r>
        <w:t xml:space="preserve">, del MDT50, recuadro 1009, recortada para el </w:t>
      </w:r>
      <w:r w:rsidR="00467176">
        <w:t>término</w:t>
      </w:r>
      <w:r>
        <w:t xml:space="preserve"> municipal de Santa Fe y aplicándole el estilo de la capa original (para aplicar el estilo, se ha guardado y después aplicado tal y como se describía en el </w:t>
      </w:r>
      <w:proofErr w:type="spellStart"/>
      <w:r>
        <w:t>guión</w:t>
      </w:r>
      <w:proofErr w:type="spellEnd"/>
      <w:r>
        <w:t xml:space="preserve"> de la práctica).</w:t>
      </w:r>
      <w:r w:rsidR="00467176">
        <w:t xml:space="preserve"> </w:t>
      </w:r>
    </w:p>
    <w:p w:rsidR="005A1D9B" w:rsidRDefault="005A1D9B" w:rsidP="00441C97"/>
    <w:p w:rsidR="00C16D04" w:rsidRDefault="005A1D9B" w:rsidP="005A1D9B">
      <w:pPr>
        <w:ind w:firstLine="0"/>
      </w:pPr>
      <w:r>
        <w:rPr>
          <w:noProof/>
          <w:lang w:eastAsia="es-ES"/>
        </w:rPr>
        <w:drawing>
          <wp:inline distT="0" distB="0" distL="0" distR="0" wp14:anchorId="0191B59A" wp14:editId="01E19D4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D9B" w:rsidRDefault="005A1D9B" w:rsidP="005A1D9B">
      <w:pPr>
        <w:ind w:firstLine="0"/>
      </w:pPr>
    </w:p>
    <w:p w:rsidR="00FB1F0F" w:rsidRPr="00FB1F0F" w:rsidRDefault="00FB1F0F" w:rsidP="00FB1F0F">
      <w:pPr>
        <w:ind w:firstLine="0"/>
        <w:jc w:val="both"/>
        <w:rPr>
          <w:rFonts w:asciiTheme="majorHAnsi" w:hAnsiTheme="majorHAnsi"/>
        </w:rPr>
      </w:pPr>
      <w:r w:rsidRPr="00FB1F0F">
        <w:rPr>
          <w:rFonts w:asciiTheme="majorHAnsi" w:hAnsiTheme="majorHAnsi"/>
          <w:b/>
          <w:u w:val="single"/>
        </w:rPr>
        <w:t>NOTA</w:t>
      </w:r>
      <w:r>
        <w:rPr>
          <w:rFonts w:asciiTheme="majorHAnsi" w:hAnsiTheme="majorHAnsi"/>
        </w:rPr>
        <w:t xml:space="preserve">: </w:t>
      </w:r>
      <w:r w:rsidR="00857D51" w:rsidRPr="00FB1F0F">
        <w:rPr>
          <w:rFonts w:asciiTheme="majorHAnsi" w:hAnsiTheme="majorHAnsi"/>
        </w:rPr>
        <w:t xml:space="preserve">Como este fichero </w:t>
      </w:r>
      <w:r w:rsidR="00857D51" w:rsidRPr="00FB1F0F">
        <w:rPr>
          <w:rFonts w:asciiTheme="majorHAnsi" w:hAnsiTheme="majorHAnsi"/>
          <w:b/>
        </w:rPr>
        <w:t xml:space="preserve">ya incluía a toda España </w:t>
      </w:r>
      <w:r w:rsidR="00857D51" w:rsidRPr="005A0D3A">
        <w:rPr>
          <w:rFonts w:asciiTheme="majorHAnsi" w:hAnsiTheme="majorHAnsi"/>
          <w:b/>
          <w:i/>
        </w:rPr>
        <w:t>en origen</w:t>
      </w:r>
      <w:r w:rsidR="00857D51" w:rsidRPr="00FB1F0F">
        <w:rPr>
          <w:rFonts w:asciiTheme="majorHAnsi" w:hAnsiTheme="majorHAnsi"/>
        </w:rPr>
        <w:t xml:space="preserve">, no </w:t>
      </w:r>
      <w:r w:rsidR="009901D5">
        <w:rPr>
          <w:rFonts w:asciiTheme="majorHAnsi" w:hAnsiTheme="majorHAnsi"/>
        </w:rPr>
        <w:t>ha hecho</w:t>
      </w:r>
      <w:r w:rsidR="00857D51" w:rsidRPr="00FB1F0F">
        <w:rPr>
          <w:rFonts w:asciiTheme="majorHAnsi" w:hAnsiTheme="majorHAnsi"/>
        </w:rPr>
        <w:t xml:space="preserve"> falta que usemos la otra hoja de MTN50 para este mismo año, pues, como estamos viendo, todo el municipio ha </w:t>
      </w:r>
      <w:r w:rsidR="00857D51" w:rsidRPr="00FB1F0F">
        <w:rPr>
          <w:rFonts w:asciiTheme="majorHAnsi" w:hAnsiTheme="majorHAnsi"/>
        </w:rPr>
        <w:lastRenderedPageBreak/>
        <w:t xml:space="preserve">quedado representado. </w:t>
      </w:r>
      <w:r w:rsidRPr="00FB1F0F">
        <w:rPr>
          <w:rFonts w:asciiTheme="majorHAnsi" w:hAnsiTheme="majorHAnsi"/>
        </w:rPr>
        <w:t>La siguiente captura</w:t>
      </w:r>
      <w:r w:rsidR="00734306">
        <w:rPr>
          <w:rFonts w:asciiTheme="majorHAnsi" w:hAnsiTheme="majorHAnsi"/>
        </w:rPr>
        <w:t xml:space="preserve"> del archivo </w:t>
      </w:r>
      <w:proofErr w:type="spellStart"/>
      <w:r w:rsidR="00734306">
        <w:rPr>
          <w:rFonts w:asciiTheme="majorHAnsi" w:hAnsiTheme="majorHAnsi"/>
        </w:rPr>
        <w:t>GeoPackge</w:t>
      </w:r>
      <w:proofErr w:type="spellEnd"/>
      <w:r w:rsidR="00734306">
        <w:rPr>
          <w:rFonts w:asciiTheme="majorHAnsi" w:hAnsiTheme="majorHAnsi"/>
        </w:rPr>
        <w:t xml:space="preserve"> para el </w:t>
      </w:r>
      <w:r w:rsidR="00734306" w:rsidRPr="00734306">
        <w:rPr>
          <w:rFonts w:asciiTheme="majorHAnsi" w:hAnsiTheme="majorHAnsi"/>
          <w:i/>
        </w:rPr>
        <w:t>MT</w:t>
      </w:r>
      <w:r w:rsidR="00734306">
        <w:rPr>
          <w:rFonts w:asciiTheme="majorHAnsi" w:hAnsiTheme="majorHAnsi"/>
          <w:i/>
        </w:rPr>
        <w:t>N50-Hoja1009, de</w:t>
      </w:r>
      <w:r w:rsidR="00734306" w:rsidRPr="00734306">
        <w:rPr>
          <w:rFonts w:asciiTheme="majorHAnsi" w:hAnsiTheme="majorHAnsi"/>
          <w:i/>
        </w:rPr>
        <w:t xml:space="preserve"> 1990</w:t>
      </w:r>
      <w:r w:rsidRPr="00FB1F0F">
        <w:rPr>
          <w:rFonts w:asciiTheme="majorHAnsi" w:hAnsiTheme="majorHAnsi"/>
        </w:rPr>
        <w:t xml:space="preserve"> </w:t>
      </w:r>
      <w:r w:rsidR="00734306">
        <w:rPr>
          <w:rFonts w:asciiTheme="majorHAnsi" w:hAnsiTheme="majorHAnsi"/>
        </w:rPr>
        <w:t xml:space="preserve">lo </w:t>
      </w:r>
      <w:r w:rsidRPr="00FB1F0F">
        <w:rPr>
          <w:rFonts w:asciiTheme="majorHAnsi" w:hAnsiTheme="majorHAnsi"/>
        </w:rPr>
        <w:t>demuestra:</w:t>
      </w:r>
    </w:p>
    <w:p w:rsidR="00FB1F0F" w:rsidRDefault="00FB1F0F" w:rsidP="005A1D9B">
      <w:pPr>
        <w:ind w:firstLine="0"/>
      </w:pPr>
    </w:p>
    <w:p w:rsidR="00FB1F0F" w:rsidRDefault="00FB1F0F" w:rsidP="005A1D9B">
      <w:pPr>
        <w:ind w:firstLine="0"/>
      </w:pPr>
      <w:r>
        <w:rPr>
          <w:noProof/>
          <w:lang w:eastAsia="es-ES"/>
        </w:rPr>
        <w:drawing>
          <wp:inline distT="0" distB="0" distL="0" distR="0" wp14:anchorId="7D88E915" wp14:editId="0EF5E81D">
            <wp:extent cx="5612130" cy="298132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57D51" w:rsidRDefault="00857D51" w:rsidP="00857D51">
      <w:pPr>
        <w:pStyle w:val="Ttulo2"/>
      </w:pPr>
      <w:bookmarkStart w:id="20" w:name="_Toc56285721"/>
      <w:r>
        <w:t xml:space="preserve">Capa </w:t>
      </w:r>
      <w:proofErr w:type="spellStart"/>
      <w:r>
        <w:t>GeoPackage</w:t>
      </w:r>
      <w:proofErr w:type="spellEnd"/>
      <w:r>
        <w:t xml:space="preserve"> de uso del suelo (para el año 2006)</w:t>
      </w:r>
      <w:bookmarkEnd w:id="20"/>
    </w:p>
    <w:p w:rsidR="00857D51" w:rsidRDefault="00857D51" w:rsidP="00857D51">
      <w:r>
        <w:t xml:space="preserve">Las tareas son las mismas que en la hoja MTN50 anterior. El resultado </w:t>
      </w:r>
      <w:r w:rsidR="00DA5DC7">
        <w:t>es:</w:t>
      </w:r>
    </w:p>
    <w:p w:rsidR="00DA5DC7" w:rsidRDefault="00DA5DC7" w:rsidP="00857D51"/>
    <w:p w:rsidR="00DA5DC7" w:rsidRPr="00857D51" w:rsidRDefault="00DA5DC7" w:rsidP="00DA5DC7">
      <w:pPr>
        <w:ind w:firstLine="0"/>
      </w:pPr>
      <w:r>
        <w:rPr>
          <w:noProof/>
          <w:lang w:eastAsia="es-ES"/>
        </w:rPr>
        <w:drawing>
          <wp:inline distT="0" distB="0" distL="0" distR="0" wp14:anchorId="0B6EDE94" wp14:editId="25C73385">
            <wp:extent cx="5612130" cy="29813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7" w:rsidRDefault="00A110B6" w:rsidP="00A110B6">
      <w:pPr>
        <w:pStyle w:val="Ttulo1"/>
      </w:pPr>
      <w:bookmarkStart w:id="21" w:name="_Toc56285722"/>
      <w:r>
        <w:t>Conjunto de datos adicional</w:t>
      </w:r>
      <w:bookmarkEnd w:id="21"/>
    </w:p>
    <w:p w:rsidR="005A0D3A" w:rsidRDefault="005A0D3A" w:rsidP="00AE1200">
      <w:pPr>
        <w:jc w:val="both"/>
      </w:pPr>
      <w:r>
        <w:t xml:space="preserve">En este caso, como el conjunto de datos que había obtenido no contenía datos de Santa Fe, ya que estaba asociado a datos de la provincia de Burgos, no ha lugar ningún recorte de capa. </w:t>
      </w:r>
    </w:p>
    <w:p w:rsidR="00AE1200" w:rsidRPr="00A110B6" w:rsidRDefault="00AE1200" w:rsidP="00AE1200">
      <w:pPr>
        <w:jc w:val="both"/>
      </w:pPr>
    </w:p>
    <w:sectPr w:rsidR="00AE1200" w:rsidRPr="00A110B6" w:rsidSect="00AE1200">
      <w:footerReference w:type="default" r:id="rId28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18CE" w:rsidRDefault="00CF18CE" w:rsidP="004B1049">
      <w:r>
        <w:separator/>
      </w:r>
    </w:p>
  </w:endnote>
  <w:endnote w:type="continuationSeparator" w:id="0">
    <w:p w:rsidR="00CF18CE" w:rsidRDefault="00CF18CE" w:rsidP="004B1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ntium Book Basic">
    <w:panose1 w:val="02000503060000020004"/>
    <w:charset w:val="00"/>
    <w:family w:val="auto"/>
    <w:pitch w:val="variable"/>
    <w:sig w:usb0="A000007F" w:usb1="5000204A" w:usb2="00000000" w:usb3="00000000" w:csb0="0000001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1200" w:rsidRPr="00AE1200" w:rsidRDefault="00AE1200" w:rsidP="00AE1200">
    <w:pPr>
      <w:pStyle w:val="Piedepgina"/>
      <w:ind w:firstLine="0"/>
      <w:rPr>
        <w:color w:val="808080" w:themeColor="background1" w:themeShade="80"/>
      </w:rPr>
    </w:pPr>
    <w:r w:rsidRPr="00AE1200">
      <w:rPr>
        <w:b/>
        <w:color w:val="808080" w:themeColor="background1" w:themeShade="80"/>
        <w:sz w:val="36"/>
      </w:rPr>
      <w:t>SIG</w:t>
    </w:r>
    <w:r w:rsidRPr="00AE1200">
      <w:rPr>
        <w:b/>
        <w:color w:val="808080" w:themeColor="background1" w:themeShade="80"/>
        <w:sz w:val="20"/>
      </w:rPr>
      <w:t xml:space="preserve"> | PRÁCTICA 2 | ALONSO BUENO HERRERO</w:t>
    </w:r>
    <w:sdt>
      <w:sdtPr>
        <w:rPr>
          <w:color w:val="808080" w:themeColor="background1" w:themeShade="80"/>
        </w:rPr>
        <w:id w:val="1922913426"/>
        <w:docPartObj>
          <w:docPartGallery w:val="Page Numbers (Bottom of Page)"/>
          <w:docPartUnique/>
        </w:docPartObj>
      </w:sdtPr>
      <w:sdtContent>
        <w:r w:rsidRPr="00AE1200">
          <w:rPr>
            <w:noProof/>
            <w:color w:val="808080" w:themeColor="background1" w:themeShade="80"/>
            <w:lang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0130CB5" wp14:editId="55DB75E3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14" name="Triángulo isósceles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E1200" w:rsidRDefault="00AE1200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</w:rPr>
                                <w:fldChar w:fldCharType="separate"/>
                              </w:r>
                              <w:r w:rsidR="00D96FEC" w:rsidRPr="00D96FE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13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60130CB5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ángulo isósceles 14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" adj="21600" fillcolor="#d2eaf1" stroked="f">
                  <v:textbox>
                    <w:txbxContent>
                      <w:p w:rsidR="00AE1200" w:rsidRDefault="00AE1200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</w:rPr>
                          <w:fldChar w:fldCharType="separate"/>
                        </w:r>
                        <w:r w:rsidR="00D96FEC" w:rsidRPr="00D96FEC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13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18CE" w:rsidRDefault="00CF18CE" w:rsidP="004B1049">
      <w:r>
        <w:separator/>
      </w:r>
    </w:p>
  </w:footnote>
  <w:footnote w:type="continuationSeparator" w:id="0">
    <w:p w:rsidR="00CF18CE" w:rsidRDefault="00CF18CE" w:rsidP="004B10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9F5F00"/>
    <w:multiLevelType w:val="hybridMultilevel"/>
    <w:tmpl w:val="2160C9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8467AC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">
    <w:nsid w:val="3E17268B"/>
    <w:multiLevelType w:val="hybridMultilevel"/>
    <w:tmpl w:val="98069C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D04"/>
    <w:rsid w:val="00067D9F"/>
    <w:rsid w:val="000C61D1"/>
    <w:rsid w:val="001018A4"/>
    <w:rsid w:val="0016753B"/>
    <w:rsid w:val="00195C5B"/>
    <w:rsid w:val="001D0BC2"/>
    <w:rsid w:val="00205FFE"/>
    <w:rsid w:val="00226E6C"/>
    <w:rsid w:val="00352D60"/>
    <w:rsid w:val="00375199"/>
    <w:rsid w:val="00441C97"/>
    <w:rsid w:val="00467176"/>
    <w:rsid w:val="00472088"/>
    <w:rsid w:val="00473BBB"/>
    <w:rsid w:val="0048495E"/>
    <w:rsid w:val="004B1049"/>
    <w:rsid w:val="005A0D3A"/>
    <w:rsid w:val="005A1D9B"/>
    <w:rsid w:val="005C3C02"/>
    <w:rsid w:val="005D46F4"/>
    <w:rsid w:val="00625E04"/>
    <w:rsid w:val="006600E4"/>
    <w:rsid w:val="006B2F41"/>
    <w:rsid w:val="00733175"/>
    <w:rsid w:val="00734306"/>
    <w:rsid w:val="007F03F0"/>
    <w:rsid w:val="00857D51"/>
    <w:rsid w:val="008623F7"/>
    <w:rsid w:val="00944E92"/>
    <w:rsid w:val="0096717E"/>
    <w:rsid w:val="00970B7E"/>
    <w:rsid w:val="009901D5"/>
    <w:rsid w:val="009B681A"/>
    <w:rsid w:val="009D7A8B"/>
    <w:rsid w:val="009F693F"/>
    <w:rsid w:val="00A110B6"/>
    <w:rsid w:val="00A13140"/>
    <w:rsid w:val="00A86559"/>
    <w:rsid w:val="00AC6CC7"/>
    <w:rsid w:val="00AE1200"/>
    <w:rsid w:val="00B11C19"/>
    <w:rsid w:val="00B3275B"/>
    <w:rsid w:val="00B73ADD"/>
    <w:rsid w:val="00BA73D1"/>
    <w:rsid w:val="00BB38CB"/>
    <w:rsid w:val="00BD4C34"/>
    <w:rsid w:val="00C16D04"/>
    <w:rsid w:val="00C36CAD"/>
    <w:rsid w:val="00C62145"/>
    <w:rsid w:val="00C828F5"/>
    <w:rsid w:val="00C83BC3"/>
    <w:rsid w:val="00CC28C8"/>
    <w:rsid w:val="00CC6D04"/>
    <w:rsid w:val="00CF18CE"/>
    <w:rsid w:val="00D718E4"/>
    <w:rsid w:val="00D96FEC"/>
    <w:rsid w:val="00DA5DC7"/>
    <w:rsid w:val="00DD3EAF"/>
    <w:rsid w:val="00E50DC3"/>
    <w:rsid w:val="00E8684A"/>
    <w:rsid w:val="00F5302B"/>
    <w:rsid w:val="00F7406B"/>
    <w:rsid w:val="00FB1F0F"/>
    <w:rsid w:val="00FD6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EA9B3DD-A58E-49AD-9A10-661A002E4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81A"/>
  </w:style>
  <w:style w:type="paragraph" w:styleId="Ttulo1">
    <w:name w:val="heading 1"/>
    <w:basedOn w:val="Normal"/>
    <w:next w:val="Normal"/>
    <w:link w:val="Ttulo1Car"/>
    <w:uiPriority w:val="9"/>
    <w:qFormat/>
    <w:rsid w:val="009B681A"/>
    <w:pPr>
      <w:numPr>
        <w:numId w:val="3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681A"/>
    <w:pPr>
      <w:numPr>
        <w:ilvl w:val="1"/>
        <w:numId w:val="3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B681A"/>
    <w:pPr>
      <w:numPr>
        <w:ilvl w:val="2"/>
        <w:numId w:val="3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681A"/>
    <w:pPr>
      <w:numPr>
        <w:ilvl w:val="3"/>
        <w:numId w:val="3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B681A"/>
    <w:pPr>
      <w:numPr>
        <w:ilvl w:val="4"/>
        <w:numId w:val="3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B681A"/>
    <w:pPr>
      <w:numPr>
        <w:ilvl w:val="5"/>
        <w:numId w:val="3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B681A"/>
    <w:pPr>
      <w:numPr>
        <w:ilvl w:val="6"/>
        <w:numId w:val="3"/>
      </w:num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B681A"/>
    <w:pPr>
      <w:numPr>
        <w:ilvl w:val="7"/>
        <w:numId w:val="3"/>
      </w:num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B681A"/>
    <w:pPr>
      <w:numPr>
        <w:ilvl w:val="8"/>
        <w:numId w:val="3"/>
      </w:num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B681A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9B681A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9B681A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B681A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B681A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B681A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B681A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B681A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9B681A"/>
    <w:rPr>
      <w:b/>
      <w:bCs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9B681A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PuestoCar">
    <w:name w:val="Puesto Car"/>
    <w:basedOn w:val="Fuentedeprrafopredeter"/>
    <w:link w:val="Puesto"/>
    <w:uiPriority w:val="10"/>
    <w:rsid w:val="009B681A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tulo">
    <w:name w:val="Subtitle"/>
    <w:basedOn w:val="Normal"/>
    <w:next w:val="Normal"/>
    <w:link w:val="SubttuloCar"/>
    <w:uiPriority w:val="11"/>
    <w:qFormat/>
    <w:rsid w:val="009B681A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9B681A"/>
    <w:rPr>
      <w:i/>
      <w:iCs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9B681A"/>
    <w:rPr>
      <w:b/>
      <w:bCs/>
      <w:spacing w:val="0"/>
    </w:rPr>
  </w:style>
  <w:style w:type="character" w:styleId="nfasis">
    <w:name w:val="Emphasis"/>
    <w:uiPriority w:val="20"/>
    <w:qFormat/>
    <w:rsid w:val="009B681A"/>
    <w:rPr>
      <w:b/>
      <w:bCs/>
      <w:i/>
      <w:iCs/>
      <w:color w:val="5A5A5A" w:themeColor="text1" w:themeTint="A5"/>
    </w:rPr>
  </w:style>
  <w:style w:type="paragraph" w:styleId="Sinespaciado">
    <w:name w:val="No Spacing"/>
    <w:basedOn w:val="Normal"/>
    <w:link w:val="SinespaciadoCar"/>
    <w:uiPriority w:val="1"/>
    <w:qFormat/>
    <w:rsid w:val="009B681A"/>
    <w:pPr>
      <w:ind w:firstLine="0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9B681A"/>
  </w:style>
  <w:style w:type="paragraph" w:styleId="Prrafodelista">
    <w:name w:val="List Paragraph"/>
    <w:basedOn w:val="Normal"/>
    <w:uiPriority w:val="34"/>
    <w:qFormat/>
    <w:rsid w:val="009B681A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itaCar">
    <w:name w:val="Cita Car"/>
    <w:basedOn w:val="Fuentedeprrafopredeter"/>
    <w:link w:val="Cita"/>
    <w:uiPriority w:val="29"/>
    <w:rsid w:val="009B681A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B681A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B681A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nfasissutil">
    <w:name w:val="Subtle Emphasis"/>
    <w:uiPriority w:val="19"/>
    <w:qFormat/>
    <w:rsid w:val="009B681A"/>
    <w:rPr>
      <w:i/>
      <w:iCs/>
      <w:color w:val="5A5A5A" w:themeColor="text1" w:themeTint="A5"/>
    </w:rPr>
  </w:style>
  <w:style w:type="character" w:styleId="nfasisintenso">
    <w:name w:val="Intense Emphasis"/>
    <w:uiPriority w:val="21"/>
    <w:qFormat/>
    <w:rsid w:val="009B681A"/>
    <w:rPr>
      <w:b/>
      <w:bCs/>
      <w:i/>
      <w:iCs/>
      <w:color w:val="4F81BD" w:themeColor="accent1"/>
      <w:sz w:val="22"/>
      <w:szCs w:val="22"/>
    </w:rPr>
  </w:style>
  <w:style w:type="character" w:styleId="Referenciasutil">
    <w:name w:val="Subtle Reference"/>
    <w:uiPriority w:val="31"/>
    <w:qFormat/>
    <w:rsid w:val="009B681A"/>
    <w:rPr>
      <w:color w:val="auto"/>
      <w:u w:val="single" w:color="9BBB59" w:themeColor="accent3"/>
    </w:rPr>
  </w:style>
  <w:style w:type="character" w:styleId="Referenciaintensa">
    <w:name w:val="Intense Reference"/>
    <w:basedOn w:val="Fuentedeprrafopredeter"/>
    <w:uiPriority w:val="32"/>
    <w:qFormat/>
    <w:rsid w:val="009B681A"/>
    <w:rPr>
      <w:b/>
      <w:bCs/>
      <w:color w:val="76923C" w:themeColor="accent3" w:themeShade="BF"/>
      <w:u w:val="single" w:color="9BBB59" w:themeColor="accent3"/>
    </w:rPr>
  </w:style>
  <w:style w:type="character" w:styleId="Ttulodellibro">
    <w:name w:val="Book Title"/>
    <w:basedOn w:val="Fuentedeprrafopredeter"/>
    <w:uiPriority w:val="33"/>
    <w:qFormat/>
    <w:rsid w:val="009B681A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tulodeTDC">
    <w:name w:val="TOC Heading"/>
    <w:basedOn w:val="Ttulo1"/>
    <w:next w:val="Normal"/>
    <w:uiPriority w:val="39"/>
    <w:unhideWhenUsed/>
    <w:qFormat/>
    <w:rsid w:val="009B681A"/>
    <w:pPr>
      <w:numPr>
        <w:numId w:val="0"/>
      </w:numPr>
      <w:outlineLvl w:val="9"/>
    </w:pPr>
    <w:rPr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5FF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5FFE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rsid w:val="004B104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1049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B1049"/>
  </w:style>
  <w:style w:type="paragraph" w:styleId="Piedepgina">
    <w:name w:val="footer"/>
    <w:basedOn w:val="Normal"/>
    <w:link w:val="PiedepginaCar"/>
    <w:uiPriority w:val="99"/>
    <w:unhideWhenUsed/>
    <w:rsid w:val="004B104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B1049"/>
  </w:style>
  <w:style w:type="paragraph" w:styleId="TDC2">
    <w:name w:val="toc 2"/>
    <w:basedOn w:val="Normal"/>
    <w:next w:val="Normal"/>
    <w:autoRedefine/>
    <w:uiPriority w:val="39"/>
    <w:unhideWhenUsed/>
    <w:rsid w:val="00BD4C3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83BC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X430U\OneDrive\Tradicional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9A9113-ABE0-4507-B119-33B1B3F7A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Tradicional.dotx</Template>
  <TotalTime>673</TotalTime>
  <Pages>1</Pages>
  <Words>860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UX430U</dc:creator>
  <cp:lastModifiedBy>UX430U</cp:lastModifiedBy>
  <cp:revision>22</cp:revision>
  <cp:lastPrinted>2020-11-14T21:49:00Z</cp:lastPrinted>
  <dcterms:created xsi:type="dcterms:W3CDTF">2020-11-10T22:14:00Z</dcterms:created>
  <dcterms:modified xsi:type="dcterms:W3CDTF">2020-11-14T21:49:00Z</dcterms:modified>
</cp:coreProperties>
</file>